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9C" w:rsidRPr="00F23A82" w:rsidRDefault="00186B9C" w:rsidP="00186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3A8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курсу внеурочной де</w:t>
      </w:r>
      <w:r w:rsidR="00206C9E">
        <w:rPr>
          <w:rFonts w:ascii="Times New Roman" w:hAnsi="Times New Roman" w:cs="Times New Roman"/>
          <w:b/>
          <w:sz w:val="28"/>
          <w:szCs w:val="28"/>
        </w:rPr>
        <w:t>ятельности «Решу ЕГЭ по р</w:t>
      </w:r>
      <w:r w:rsidRPr="00F23A82">
        <w:rPr>
          <w:rFonts w:ascii="Times New Roman" w:hAnsi="Times New Roman" w:cs="Times New Roman"/>
          <w:b/>
          <w:sz w:val="28"/>
          <w:szCs w:val="28"/>
        </w:rPr>
        <w:t>усск</w:t>
      </w:r>
      <w:r w:rsidR="00206C9E">
        <w:rPr>
          <w:rFonts w:ascii="Times New Roman" w:hAnsi="Times New Roman" w:cs="Times New Roman"/>
          <w:b/>
          <w:sz w:val="28"/>
          <w:szCs w:val="28"/>
        </w:rPr>
        <w:t>ому</w:t>
      </w:r>
      <w:r w:rsidRPr="00F23A82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206C9E">
        <w:rPr>
          <w:rFonts w:ascii="Times New Roman" w:hAnsi="Times New Roman" w:cs="Times New Roman"/>
          <w:b/>
          <w:sz w:val="28"/>
          <w:szCs w:val="28"/>
        </w:rPr>
        <w:t>у</w:t>
      </w:r>
      <w:r w:rsidRPr="00F23A82">
        <w:rPr>
          <w:rFonts w:ascii="Times New Roman" w:hAnsi="Times New Roman" w:cs="Times New Roman"/>
          <w:b/>
          <w:sz w:val="28"/>
          <w:szCs w:val="28"/>
        </w:rPr>
        <w:t>»</w:t>
      </w:r>
      <w:r w:rsidR="00206C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6C9E" w:rsidRPr="00206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C9E">
        <w:rPr>
          <w:rFonts w:ascii="Times New Roman" w:hAnsi="Times New Roman" w:cs="Times New Roman"/>
          <w:b/>
          <w:sz w:val="28"/>
          <w:szCs w:val="28"/>
        </w:rPr>
        <w:t>11 класс</w:t>
      </w:r>
    </w:p>
    <w:bookmarkEnd w:id="0"/>
    <w:p w:rsidR="00186B9C" w:rsidRDefault="00186B9C" w:rsidP="00186B9C"/>
    <w:p w:rsidR="00186B9C" w:rsidRPr="00373FC2" w:rsidRDefault="00186B9C" w:rsidP="0018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3311615"/>
      <w:r w:rsidRPr="00373FC2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«Решу ЕГЭ. Русский язык» для </w:t>
      </w:r>
      <w:proofErr w:type="gramStart"/>
      <w:r w:rsidRPr="00373F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FC2">
        <w:rPr>
          <w:rFonts w:ascii="Times New Roman" w:hAnsi="Times New Roman" w:cs="Times New Roman"/>
          <w:sz w:val="28"/>
          <w:szCs w:val="28"/>
        </w:rPr>
        <w:t xml:space="preserve"> 11 класса</w:t>
      </w:r>
      <w:r w:rsidRPr="00373FC2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в соответствии с Федеральным  государственным образовательным стандартом основного  общего образования на основе: </w:t>
      </w:r>
      <w:bookmarkStart w:id="2" w:name="_Hlk123310108"/>
      <w:r w:rsidRPr="00373FC2">
        <w:rPr>
          <w:rFonts w:ascii="Times New Roman" w:hAnsi="Times New Roman" w:cs="Times New Roman"/>
          <w:sz w:val="28"/>
          <w:szCs w:val="28"/>
          <w:lang w:eastAsia="ru-RU"/>
        </w:rPr>
        <w:t xml:space="preserve">  Примерной программы </w:t>
      </w:r>
      <w:r w:rsidRPr="00373F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73FC2">
        <w:rPr>
          <w:rFonts w:ascii="Times New Roman" w:hAnsi="Times New Roman" w:cs="Times New Roman"/>
          <w:sz w:val="28"/>
          <w:szCs w:val="28"/>
        </w:rPr>
        <w:t>Львова С. И. Русский язык. Рабочая программа  для общеобразовательных учреждений. 10 – 11   классы. Базовый и углублённый  уровни. – М.: Мнемозина, 2020.</w:t>
      </w:r>
      <w:r w:rsidRPr="00373F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6110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BE6110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>МОУ «Сергиевская СОШ»</w:t>
      </w:r>
      <w:r w:rsidRPr="00BE6110">
        <w:rPr>
          <w:rFonts w:ascii="Times New Roman" w:hAnsi="Times New Roman" w:cs="Times New Roman"/>
          <w:sz w:val="28"/>
          <w:szCs w:val="28"/>
        </w:rPr>
        <w:t xml:space="preserve">, </w:t>
      </w:r>
      <w:r w:rsidRPr="00373FC2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373FC2">
        <w:rPr>
          <w:rFonts w:ascii="Times New Roman" w:hAnsi="Times New Roman" w:cs="Times New Roman"/>
          <w:sz w:val="28"/>
          <w:szCs w:val="28"/>
        </w:rPr>
        <w:t>Демонстрационного варианта КИМ ЕГЭ по русскому языку 2022 года, кодификатора элементов содержания и Спецификации КИМ.</w:t>
      </w:r>
    </w:p>
    <w:bookmarkEnd w:id="2"/>
    <w:p w:rsidR="00186B9C" w:rsidRPr="00373FC2" w:rsidRDefault="00186B9C" w:rsidP="00186B9C">
      <w:pPr>
        <w:spacing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373FC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Программа  «Решу ЕГЭ» по русскому языку</w:t>
      </w:r>
      <w:r w:rsidRPr="00373FC2">
        <w:rPr>
          <w:rFonts w:ascii="Times New Roman" w:hAnsi="Times New Roman" w:cs="Times New Roman"/>
          <w:sz w:val="28"/>
          <w:szCs w:val="28"/>
        </w:rPr>
        <w:t xml:space="preserve"> </w:t>
      </w:r>
      <w:r w:rsidRPr="00373FC2">
        <w:rPr>
          <w:rFonts w:ascii="Times New Roman" w:eastAsia="Calibri" w:hAnsi="Times New Roman" w:cs="Times New Roman"/>
          <w:sz w:val="28"/>
          <w:szCs w:val="28"/>
        </w:rPr>
        <w:t xml:space="preserve">направлена на подготовку учащихся к сдаче экзамена по русскому языку  в форме ЕГЭ и </w:t>
      </w:r>
      <w:r w:rsidRPr="00373FC2">
        <w:rPr>
          <w:rStyle w:val="c6"/>
          <w:rFonts w:ascii="Times New Roman" w:hAnsi="Times New Roman" w:cs="Times New Roman"/>
          <w:color w:val="000000"/>
          <w:sz w:val="28"/>
          <w:szCs w:val="28"/>
        </w:rPr>
        <w:t>дополняет программу русского языка 10-11 классов, корректирует ее в соответствие с требованиями и моделями заданий ЕГЭ 2022-2023 г.</w:t>
      </w:r>
    </w:p>
    <w:p w:rsidR="00186B9C" w:rsidRPr="00373FC2" w:rsidRDefault="00186B9C" w:rsidP="00186B9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73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Задачей обучения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r w:rsidRPr="00373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11 классах является повторение, обобщение, систематизация и углубление знаний по русскому языку, полученных в основной школе.</w:t>
      </w:r>
    </w:p>
    <w:p w:rsidR="00186B9C" w:rsidRPr="00373FC2" w:rsidRDefault="00186B9C" w:rsidP="0018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F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</w:t>
      </w:r>
    </w:p>
    <w:p w:rsidR="00186B9C" w:rsidRPr="00373FC2" w:rsidRDefault="00186B9C" w:rsidP="00186B9C">
      <w:pPr>
        <w:pStyle w:val="c10"/>
        <w:shd w:val="clear" w:color="auto" w:fill="FFFFFF"/>
        <w:spacing w:before="0" w:beforeAutospacing="0" w:after="0" w:afterAutospacing="0"/>
        <w:ind w:right="264"/>
        <w:jc w:val="both"/>
        <w:rPr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t>В данной программе большое внимание уделяется обучению написанию сочинения-рассуждения. Программа внеурочной деятельности «Решу ЕГЭ» позволяет подробно рассмотреть все этапы работы над  сочинением-рассуждением, учащиеся получают возможность попрактиковаться в написании сочинения-рассуждения, что не предусмотрено программой по русскому языку для общеобразовательных школ (10-11 классы).</w:t>
      </w:r>
    </w:p>
    <w:p w:rsidR="00186B9C" w:rsidRPr="00373FC2" w:rsidRDefault="00186B9C" w:rsidP="00186B9C">
      <w:pPr>
        <w:pStyle w:val="c10"/>
        <w:shd w:val="clear" w:color="auto" w:fill="FFFFFF"/>
        <w:spacing w:before="0" w:beforeAutospacing="0" w:after="0" w:afterAutospacing="0"/>
        <w:ind w:right="288"/>
        <w:jc w:val="both"/>
        <w:rPr>
          <w:rStyle w:val="c6"/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t>Программа  предусматривает теоретическую часть (повторение правил, изучение трудных случаев правописания, определение этапов создания текста) и практическую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186B9C" w:rsidRPr="00373FC2" w:rsidRDefault="00186B9C" w:rsidP="00186B9C">
      <w:pPr>
        <w:pStyle w:val="c10"/>
        <w:shd w:val="clear" w:color="auto" w:fill="FFFFFF"/>
        <w:spacing w:before="0" w:beforeAutospacing="0" w:after="0" w:afterAutospacing="0"/>
        <w:ind w:right="272"/>
        <w:jc w:val="both"/>
        <w:rPr>
          <w:rStyle w:val="c6"/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t>Темы соотносятся как с основными разделами школьной программы изучения русского языка, так и с заданиями контрольно-измерительных материалов ЕГЭ.</w:t>
      </w:r>
    </w:p>
    <w:p w:rsidR="00186B9C" w:rsidRPr="00373FC2" w:rsidRDefault="00186B9C" w:rsidP="00186B9C">
      <w:pPr>
        <w:pStyle w:val="c10"/>
        <w:shd w:val="clear" w:color="auto" w:fill="FFFFFF"/>
        <w:spacing w:before="0" w:beforeAutospacing="0" w:after="0" w:afterAutospacing="0"/>
        <w:ind w:right="272"/>
        <w:jc w:val="both"/>
        <w:rPr>
          <w:rStyle w:val="c6"/>
          <w:color w:val="000000"/>
          <w:sz w:val="28"/>
          <w:szCs w:val="28"/>
        </w:rPr>
      </w:pPr>
      <w:r w:rsidRPr="00373FC2">
        <w:rPr>
          <w:rFonts w:eastAsia="Calibri"/>
          <w:sz w:val="28"/>
          <w:szCs w:val="28"/>
        </w:rPr>
        <w:t>Программа внеурочной деятельности рассчитана на 68 часов (2 часа в неделю)</w:t>
      </w:r>
    </w:p>
    <w:p w:rsidR="00186B9C" w:rsidRPr="00373FC2" w:rsidRDefault="00186B9C" w:rsidP="00186B9C">
      <w:pPr>
        <w:pStyle w:val="c59"/>
        <w:shd w:val="clear" w:color="auto" w:fill="FFFFFF"/>
        <w:spacing w:before="0" w:beforeAutospacing="0" w:after="0" w:afterAutospacing="0"/>
        <w:ind w:right="266"/>
        <w:rPr>
          <w:rStyle w:val="c6"/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lastRenderedPageBreak/>
        <w:t>Программа  внеурочной деятельности «Решу  ЕГЭ» состоит из трех основных разделов:</w:t>
      </w:r>
    </w:p>
    <w:p w:rsidR="00186B9C" w:rsidRPr="00373FC2" w:rsidRDefault="00186B9C" w:rsidP="00186B9C">
      <w:pPr>
        <w:pStyle w:val="c59"/>
        <w:shd w:val="clear" w:color="auto" w:fill="FFFFFF"/>
        <w:spacing w:before="0" w:beforeAutospacing="0" w:after="0" w:afterAutospacing="0"/>
        <w:ind w:left="292" w:right="266"/>
        <w:rPr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t>1.Ведение. Значение курса, его задачи</w:t>
      </w:r>
    </w:p>
    <w:p w:rsidR="00186B9C" w:rsidRPr="00373FC2" w:rsidRDefault="00186B9C" w:rsidP="00186B9C">
      <w:pPr>
        <w:pStyle w:val="c59"/>
        <w:shd w:val="clear" w:color="auto" w:fill="FFFFFF"/>
        <w:spacing w:before="0" w:beforeAutospacing="0" w:after="0" w:afterAutospacing="0"/>
        <w:ind w:left="292" w:right="266"/>
        <w:rPr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t>2. Задания 1-26</w:t>
      </w:r>
    </w:p>
    <w:p w:rsidR="00186B9C" w:rsidRPr="00373FC2" w:rsidRDefault="00186B9C" w:rsidP="00186B9C">
      <w:pPr>
        <w:pStyle w:val="c37"/>
        <w:shd w:val="clear" w:color="auto" w:fill="FFFFFF"/>
        <w:spacing w:before="0" w:beforeAutospacing="0" w:after="0" w:afterAutospacing="0"/>
        <w:ind w:left="292" w:right="266"/>
        <w:rPr>
          <w:color w:val="000000"/>
          <w:sz w:val="28"/>
          <w:szCs w:val="28"/>
        </w:rPr>
      </w:pPr>
      <w:r w:rsidRPr="00373FC2">
        <w:rPr>
          <w:rStyle w:val="c6"/>
          <w:color w:val="000000"/>
          <w:sz w:val="28"/>
          <w:szCs w:val="28"/>
        </w:rPr>
        <w:t xml:space="preserve">3. Сочинение </w:t>
      </w:r>
      <w:proofErr w:type="gramStart"/>
      <w:r w:rsidRPr="00373FC2">
        <w:rPr>
          <w:rStyle w:val="c6"/>
          <w:color w:val="000000"/>
          <w:sz w:val="28"/>
          <w:szCs w:val="28"/>
        </w:rPr>
        <w:t>-р</w:t>
      </w:r>
      <w:proofErr w:type="gramEnd"/>
      <w:r w:rsidRPr="00373FC2">
        <w:rPr>
          <w:rStyle w:val="c6"/>
          <w:color w:val="000000"/>
          <w:sz w:val="28"/>
          <w:szCs w:val="28"/>
        </w:rPr>
        <w:t>ассуждение(задание 27)</w:t>
      </w:r>
    </w:p>
    <w:p w:rsidR="00186B9C" w:rsidRPr="00373FC2" w:rsidRDefault="00186B9C" w:rsidP="00186B9C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качестве учебного пособия используется для данного курса</w:t>
      </w:r>
      <w:r w:rsidRPr="0037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B9C" w:rsidRPr="00373FC2" w:rsidRDefault="00186B9C" w:rsidP="00186B9C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Сениной, </w:t>
      </w:r>
      <w:proofErr w:type="spellStart"/>
      <w:r w:rsidRPr="0037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Нарушевич</w:t>
      </w:r>
      <w:proofErr w:type="spellEnd"/>
      <w:r w:rsidRPr="0037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Русский язык. Сочинение-рассуждение на ЕГЭ. 11 класс. Курс интенсивной подготовки. – М.: Легион, 2021. </w:t>
      </w:r>
    </w:p>
    <w:p w:rsidR="00186B9C" w:rsidRPr="00373FC2" w:rsidRDefault="00186B9C" w:rsidP="00186B9C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2.Цыбулько. ЕГЭ-2023. Русский язык. 36 вариантов. Типовые экзаменационные варианты. ФИПИ</w:t>
      </w:r>
      <w:r w:rsidRPr="00373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7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B9C" w:rsidRPr="00373FC2" w:rsidRDefault="00186B9C" w:rsidP="00186B9C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86B9C" w:rsidRDefault="00186B9C" w:rsidP="00186B9C"/>
    <w:p w:rsidR="00BE155F" w:rsidRDefault="00BE155F"/>
    <w:sectPr w:rsidR="00BE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9C"/>
    <w:rsid w:val="00186B9C"/>
    <w:rsid w:val="00206C9E"/>
    <w:rsid w:val="00B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6B9C"/>
  </w:style>
  <w:style w:type="paragraph" w:customStyle="1" w:styleId="c59">
    <w:name w:val="c59"/>
    <w:basedOn w:val="a"/>
    <w:rsid w:val="001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6B9C"/>
  </w:style>
  <w:style w:type="paragraph" w:customStyle="1" w:styleId="c59">
    <w:name w:val="c59"/>
    <w:basedOn w:val="a"/>
    <w:rsid w:val="001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Бояринцева</dc:creator>
  <cp:keywords/>
  <dc:description/>
  <cp:lastModifiedBy>Сегргиевская СОШ</cp:lastModifiedBy>
  <cp:revision>3</cp:revision>
  <dcterms:created xsi:type="dcterms:W3CDTF">2022-12-30T13:59:00Z</dcterms:created>
  <dcterms:modified xsi:type="dcterms:W3CDTF">2023-01-01T06:25:00Z</dcterms:modified>
</cp:coreProperties>
</file>